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6F11" w14:textId="77777777" w:rsidR="007D0105" w:rsidRPr="007D0105" w:rsidRDefault="007D0105" w:rsidP="007D0105">
      <w:pPr>
        <w:spacing w:line="240" w:lineRule="auto"/>
        <w:jc w:val="center"/>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000000"/>
          <w:kern w:val="0"/>
          <w14:ligatures w14:val="none"/>
        </w:rPr>
        <w:t>FOR IMMEDIATE RELEASE</w:t>
      </w:r>
    </w:p>
    <w:p w14:paraId="0EAFA28A" w14:textId="77777777" w:rsidR="007D0105" w:rsidRPr="007D0105" w:rsidRDefault="007D0105" w:rsidP="007D0105">
      <w:pPr>
        <w:spacing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000000"/>
          <w:kern w:val="0"/>
          <w14:ligatures w14:val="none"/>
        </w:rPr>
        <w:t>Kim Farrell</w:t>
      </w:r>
      <w:r w:rsidRPr="007D0105">
        <w:rPr>
          <w:rFonts w:ascii="Franklin Gothic Book" w:eastAsia="Times New Roman" w:hAnsi="Franklin Gothic Book" w:cstheme="majorHAnsi"/>
          <w:color w:val="000000"/>
          <w:kern w:val="0"/>
          <w14:ligatures w14:val="none"/>
        </w:rPr>
        <w:br/>
        <w:t>Phone: 610-955-3088</w:t>
      </w:r>
      <w:r w:rsidRPr="007D0105">
        <w:rPr>
          <w:rFonts w:ascii="Franklin Gothic Book" w:eastAsia="Times New Roman" w:hAnsi="Franklin Gothic Book" w:cstheme="majorHAnsi"/>
          <w:color w:val="000000"/>
          <w:kern w:val="0"/>
          <w14:ligatures w14:val="none"/>
        </w:rPr>
        <w:br/>
        <w:t xml:space="preserve">Email: </w:t>
      </w:r>
      <w:hyperlink r:id="rId4" w:history="1">
        <w:r w:rsidRPr="007D0105">
          <w:rPr>
            <w:rFonts w:ascii="Franklin Gothic Book" w:eastAsia="Times New Roman" w:hAnsi="Franklin Gothic Book" w:cstheme="majorHAnsi"/>
            <w:color w:val="1155CC"/>
            <w:kern w:val="0"/>
            <w:u w:val="single"/>
            <w14:ligatures w14:val="none"/>
          </w:rPr>
          <w:t>k.farrell329729@gmail.com</w:t>
        </w:r>
        <w:r w:rsidRPr="007D0105">
          <w:rPr>
            <w:rFonts w:ascii="Franklin Gothic Book" w:eastAsia="Times New Roman" w:hAnsi="Franklin Gothic Book" w:cstheme="majorHAnsi"/>
            <w:color w:val="000000"/>
            <w:kern w:val="0"/>
            <w14:ligatures w14:val="none"/>
          </w:rPr>
          <w:br/>
        </w:r>
      </w:hyperlink>
      <w:r w:rsidRPr="007D0105">
        <w:rPr>
          <w:rFonts w:ascii="Franklin Gothic Book" w:eastAsia="Times New Roman" w:hAnsi="Franklin Gothic Book" w:cstheme="majorHAnsi"/>
          <w:color w:val="000000"/>
          <w:kern w:val="0"/>
          <w14:ligatures w14:val="none"/>
        </w:rPr>
        <w:t>Instagram &amp; Facebook: @theconfidenceloop</w:t>
      </w:r>
      <w:r w:rsidRPr="007D0105">
        <w:rPr>
          <w:rFonts w:ascii="Franklin Gothic Book" w:eastAsia="Times New Roman" w:hAnsi="Franklin Gothic Book" w:cstheme="majorHAnsi"/>
          <w:color w:val="000000"/>
          <w:kern w:val="0"/>
          <w14:ligatures w14:val="none"/>
        </w:rPr>
        <w:br/>
        <w:t>Website: theconfidenceloop.com</w:t>
      </w:r>
    </w:p>
    <w:p w14:paraId="02FB46EE" w14:textId="77777777" w:rsidR="007D0105" w:rsidRPr="007D0105" w:rsidRDefault="007D0105" w:rsidP="007D0105">
      <w:pPr>
        <w:spacing w:after="0" w:line="240" w:lineRule="auto"/>
        <w:rPr>
          <w:rFonts w:ascii="Franklin Gothic Book" w:eastAsia="Times New Roman" w:hAnsi="Franklin Gothic Book" w:cstheme="majorHAnsi"/>
          <w:kern w:val="0"/>
          <w14:ligatures w14:val="none"/>
        </w:rPr>
      </w:pPr>
    </w:p>
    <w:p w14:paraId="7CDCC4D1" w14:textId="62776EC4" w:rsidR="007D0105" w:rsidRDefault="007D0105" w:rsidP="007D0105">
      <w:pPr>
        <w:shd w:val="clear" w:color="auto" w:fill="FFFFFF"/>
        <w:spacing w:after="0" w:line="240" w:lineRule="auto"/>
        <w:rPr>
          <w:rFonts w:ascii="Franklin Gothic Book" w:eastAsia="Times New Roman" w:hAnsi="Franklin Gothic Book" w:cstheme="majorHAnsi"/>
          <w:color w:val="222222"/>
          <w:kern w:val="0"/>
          <w14:ligatures w14:val="none"/>
        </w:rPr>
      </w:pPr>
      <w:r w:rsidRPr="007D0105">
        <w:rPr>
          <w:rFonts w:ascii="Franklin Gothic Book" w:eastAsia="Times New Roman" w:hAnsi="Franklin Gothic Book" w:cstheme="majorHAnsi"/>
          <w:color w:val="222222"/>
          <w:kern w:val="0"/>
          <w14:ligatures w14:val="none"/>
        </w:rPr>
        <w:t>Local Conshohocken Mom Publishes Debut Children's Picture Book, Inspiring Confidence and Celebration of Diversity</w:t>
      </w:r>
    </w:p>
    <w:p w14:paraId="1AE14A52" w14:textId="77777777" w:rsidR="007D0105" w:rsidRPr="007D0105" w:rsidRDefault="007D0105" w:rsidP="007D0105">
      <w:pPr>
        <w:shd w:val="clear" w:color="auto" w:fill="FFFFFF"/>
        <w:spacing w:after="0" w:line="240" w:lineRule="auto"/>
        <w:rPr>
          <w:rFonts w:ascii="Franklin Gothic Book" w:eastAsia="Times New Roman" w:hAnsi="Franklin Gothic Book" w:cstheme="majorHAnsi"/>
          <w:kern w:val="0"/>
          <w14:ligatures w14:val="none"/>
        </w:rPr>
      </w:pPr>
    </w:p>
    <w:p w14:paraId="3C777426" w14:textId="4FECDB98" w:rsidR="007D0105" w:rsidRPr="007D0105" w:rsidRDefault="007D0105" w:rsidP="007D0105">
      <w:pPr>
        <w:spacing w:line="240" w:lineRule="auto"/>
        <w:jc w:val="center"/>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b/>
          <w:bCs/>
          <w:color w:val="000000"/>
          <w:kern w:val="0"/>
          <w14:ligatures w14:val="none"/>
        </w:rPr>
        <w:t>FEELING SELF-CONSCIOUS? HOLD THAT THOUGHT! BUZZ HAS A MESSAGE FOR YOU!</w:t>
      </w:r>
    </w:p>
    <w:p w14:paraId="4DAFA7B3" w14:textId="4AD59AC0" w:rsidR="007D0105" w:rsidRPr="007D0105" w:rsidRDefault="007D0105" w:rsidP="007D0105">
      <w:pPr>
        <w:spacing w:line="240" w:lineRule="auto"/>
        <w:jc w:val="center"/>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b/>
          <w:bCs/>
          <w:color w:val="000000"/>
          <w:kern w:val="0"/>
          <w14:ligatures w14:val="none"/>
        </w:rPr>
        <w:t xml:space="preserve">Hey kids! Have you ever compared yourself to someone else and </w:t>
      </w:r>
      <w:r>
        <w:rPr>
          <w:rFonts w:ascii="Franklin Gothic Book" w:eastAsia="Times New Roman" w:hAnsi="Franklin Gothic Book" w:cstheme="majorHAnsi"/>
          <w:b/>
          <w:bCs/>
          <w:color w:val="000000"/>
          <w:kern w:val="0"/>
          <w14:ligatures w14:val="none"/>
        </w:rPr>
        <w:t xml:space="preserve">felt sad? </w:t>
      </w:r>
      <w:r w:rsidRPr="007D0105">
        <w:rPr>
          <w:rFonts w:ascii="Franklin Gothic Book" w:eastAsia="Times New Roman" w:hAnsi="Franklin Gothic Book" w:cstheme="majorHAnsi"/>
          <w:b/>
          <w:bCs/>
          <w:color w:val="000000"/>
          <w:kern w:val="0"/>
          <w14:ligatures w14:val="none"/>
        </w:rPr>
        <w:t xml:space="preserve">Do you ever struggle to </w:t>
      </w:r>
      <w:r>
        <w:rPr>
          <w:rFonts w:ascii="Franklin Gothic Book" w:eastAsia="Times New Roman" w:hAnsi="Franklin Gothic Book" w:cstheme="majorHAnsi"/>
          <w:b/>
          <w:bCs/>
          <w:color w:val="000000"/>
          <w:kern w:val="0"/>
          <w14:ligatures w14:val="none"/>
        </w:rPr>
        <w:t>see</w:t>
      </w:r>
      <w:r w:rsidRPr="007D0105">
        <w:rPr>
          <w:rFonts w:ascii="Franklin Gothic Book" w:eastAsia="Times New Roman" w:hAnsi="Franklin Gothic Book" w:cstheme="majorHAnsi"/>
          <w:b/>
          <w:bCs/>
          <w:color w:val="000000"/>
          <w:kern w:val="0"/>
          <w14:ligatures w14:val="none"/>
        </w:rPr>
        <w:t xml:space="preserve"> what makes you special? Do you ever feel like you are not good enough?</w:t>
      </w:r>
    </w:p>
    <w:p w14:paraId="66C16C52" w14:textId="77777777" w:rsidR="007D0105" w:rsidRPr="007D0105" w:rsidRDefault="007D0105" w:rsidP="007D0105">
      <w:pPr>
        <w:spacing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000000"/>
          <w:kern w:val="0"/>
          <w14:ligatures w14:val="none"/>
        </w:rPr>
        <w:t>CONSHOHOCKEN, PA - March 21, 2023 - Local mom and author, Kim Farrell, tackles these common feelings and more with the launch of her new children’s picture book, Proud to Be Me! </w:t>
      </w:r>
    </w:p>
    <w:p w14:paraId="25656E04" w14:textId="77777777" w:rsidR="007D0105" w:rsidRPr="007D0105" w:rsidRDefault="007D0105" w:rsidP="007D0105">
      <w:pPr>
        <w:spacing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000000"/>
          <w:kern w:val="0"/>
          <w14:ligatures w14:val="none"/>
        </w:rPr>
        <w:t>Follow Buzz, the bumblebee, as he helps each of his animal friends recognize and appreciate their unique qualities. Through vibrant illustrations, fun text patterns, and engaging rhyme, children will be captivated as they join in on each character’s journey of self-discovery. Proud to Be Me is a heartwarming picture book about the importance of self-confidence and embracing differences in ourselves and others. The book, aimed at children ages 3-7, will be available for purchase on Amazon, Target.com, and other major online retailers on March 27th.</w:t>
      </w:r>
    </w:p>
    <w:p w14:paraId="3F3A5C54" w14:textId="77777777" w:rsidR="007D0105" w:rsidRPr="007D0105" w:rsidRDefault="007D0105" w:rsidP="007D0105">
      <w:pPr>
        <w:shd w:val="clear" w:color="auto" w:fill="FFFFFF"/>
        <w:spacing w:after="0"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222222"/>
          <w:kern w:val="0"/>
          <w14:ligatures w14:val="none"/>
        </w:rPr>
        <w:t xml:space="preserve">Kim Farrell was inspired to write the book after the birth of her son, Tyler. "I wanted to create a story that would not only entertain children but also </w:t>
      </w:r>
      <w:r w:rsidRPr="007D0105">
        <w:rPr>
          <w:rFonts w:ascii="Franklin Gothic Book" w:eastAsia="Times New Roman" w:hAnsi="Franklin Gothic Book" w:cstheme="majorHAnsi"/>
          <w:color w:val="222222"/>
          <w:kern w:val="0"/>
          <w:shd w:val="clear" w:color="auto" w:fill="FFFFFF"/>
          <w14:ligatures w14:val="none"/>
        </w:rPr>
        <w:t>show them that it's okay to be different in a world that often tells us we should fit it,” she says.</w:t>
      </w:r>
      <w:r w:rsidRPr="007D0105">
        <w:rPr>
          <w:rFonts w:ascii="Franklin Gothic Book" w:eastAsia="Times New Roman" w:hAnsi="Franklin Gothic Book" w:cstheme="majorHAnsi"/>
          <w:color w:val="222222"/>
          <w:kern w:val="0"/>
          <w14:ligatures w14:val="none"/>
        </w:rPr>
        <w:t xml:space="preserve"> "As someone who has struggled with low self-esteem throughout life, and now as a parent, I believe it's crucial to teach our children the importance of self-acceptance and confidence from an early age. I hope my book will contribute to that effort."</w:t>
      </w:r>
    </w:p>
    <w:p w14:paraId="3CF4EA4B" w14:textId="3456BF13" w:rsidR="007D0105" w:rsidRPr="007D0105" w:rsidRDefault="007D0105" w:rsidP="007D0105">
      <w:pPr>
        <w:spacing w:before="220" w:after="220"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000000"/>
          <w:kern w:val="0"/>
          <w14:ligatures w14:val="none"/>
        </w:rPr>
        <w:t xml:space="preserve">Kim is also the founder of The Confidence Loop, a publishing imprint and website that promotes healthy self-esteem in children. As a wellness program coordinator, mental health advocate and writer, she has published an array of articles on various health and wellness topics. Kim lives in Conshohocken, Pennsylvania with her husband, son, and rescue dog, who have all been sources of inspiration and support through the process of publishing her first children’s picture </w:t>
      </w:r>
      <w:proofErr w:type="gramStart"/>
      <w:r w:rsidRPr="007D0105">
        <w:rPr>
          <w:rFonts w:ascii="Franklin Gothic Book" w:eastAsia="Times New Roman" w:hAnsi="Franklin Gothic Book" w:cstheme="majorHAnsi"/>
          <w:color w:val="000000"/>
          <w:kern w:val="0"/>
          <w14:ligatures w14:val="none"/>
        </w:rPr>
        <w:t>book..</w:t>
      </w:r>
      <w:proofErr w:type="gramEnd"/>
    </w:p>
    <w:p w14:paraId="1ACD08AE" w14:textId="77777777" w:rsidR="007D0105" w:rsidRPr="007D0105" w:rsidRDefault="007D0105" w:rsidP="007D0105">
      <w:pPr>
        <w:spacing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222222"/>
          <w:kern w:val="0"/>
          <w14:ligatures w14:val="none"/>
        </w:rPr>
        <w:t>Proud to Be Me will be available at local bookstores and online retailers on March 27, 2023. For more information about the author, The Confidence Loop, and this debut children’s book, please visit theconfidenceloop.com and follow @theconfidenceloop on Instagram and Facebook!</w:t>
      </w:r>
    </w:p>
    <w:p w14:paraId="46D2AEFC" w14:textId="77777777" w:rsidR="007D0105" w:rsidRPr="007D0105" w:rsidRDefault="007D0105" w:rsidP="007D0105">
      <w:pPr>
        <w:shd w:val="clear" w:color="auto" w:fill="FFFFFF"/>
        <w:spacing w:after="0"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222222"/>
          <w:kern w:val="0"/>
          <w14:ligatures w14:val="none"/>
        </w:rPr>
        <w:t xml:space="preserve">Note to Editors: Review copies of “Proud to Be Me” are available upon request. Please contact Kim Farrell at </w:t>
      </w:r>
      <w:hyperlink r:id="rId5" w:history="1">
        <w:r w:rsidRPr="007D0105">
          <w:rPr>
            <w:rFonts w:ascii="Franklin Gothic Book" w:eastAsia="Times New Roman" w:hAnsi="Franklin Gothic Book" w:cstheme="majorHAnsi"/>
            <w:color w:val="1155CC"/>
            <w:kern w:val="0"/>
            <w:u w:val="single"/>
            <w14:ligatures w14:val="none"/>
          </w:rPr>
          <w:t>k.farrell32972@gmail.com</w:t>
        </w:r>
      </w:hyperlink>
      <w:r w:rsidRPr="007D0105">
        <w:rPr>
          <w:rFonts w:ascii="Franklin Gothic Book" w:eastAsia="Times New Roman" w:hAnsi="Franklin Gothic Book" w:cstheme="majorHAnsi"/>
          <w:color w:val="222222"/>
          <w:kern w:val="0"/>
          <w14:ligatures w14:val="none"/>
        </w:rPr>
        <w:t xml:space="preserve"> to request a copy.</w:t>
      </w:r>
    </w:p>
    <w:p w14:paraId="1B8FE718" w14:textId="77777777" w:rsidR="007D0105" w:rsidRPr="007D0105" w:rsidRDefault="007D0105" w:rsidP="007D0105">
      <w:pPr>
        <w:spacing w:line="240" w:lineRule="auto"/>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000000"/>
          <w:kern w:val="0"/>
          <w14:ligatures w14:val="none"/>
        </w:rPr>
        <w:t>To place an order, request an interview, or arrange a book signing:</w:t>
      </w:r>
    </w:p>
    <w:p w14:paraId="547C019D" w14:textId="77777777" w:rsidR="007D0105" w:rsidRPr="007D0105" w:rsidRDefault="007D0105" w:rsidP="007D0105">
      <w:pPr>
        <w:spacing w:line="240" w:lineRule="auto"/>
        <w:rPr>
          <w:rFonts w:ascii="Franklin Gothic Book" w:eastAsia="Times New Roman" w:hAnsi="Franklin Gothic Book" w:cstheme="majorHAnsi"/>
          <w:color w:val="000000"/>
          <w:kern w:val="0"/>
          <w14:ligatures w14:val="none"/>
        </w:rPr>
      </w:pPr>
      <w:r w:rsidRPr="007D0105">
        <w:rPr>
          <w:rFonts w:ascii="Franklin Gothic Book" w:eastAsia="Times New Roman" w:hAnsi="Franklin Gothic Book" w:cstheme="majorHAnsi"/>
          <w:color w:val="000000"/>
          <w:kern w:val="0"/>
          <w14:ligatures w14:val="none"/>
        </w:rPr>
        <w:t>Kim Farrell</w:t>
      </w:r>
      <w:r w:rsidRPr="007D0105">
        <w:rPr>
          <w:rFonts w:ascii="Franklin Gothic Book" w:eastAsia="Times New Roman" w:hAnsi="Franklin Gothic Book" w:cstheme="majorHAnsi"/>
          <w:color w:val="000000"/>
          <w:kern w:val="0"/>
          <w14:ligatures w14:val="none"/>
        </w:rPr>
        <w:br/>
        <w:t>Phone: 610-955-3088</w:t>
      </w:r>
      <w:r w:rsidRPr="007D0105">
        <w:rPr>
          <w:rFonts w:ascii="Franklin Gothic Book" w:eastAsia="Times New Roman" w:hAnsi="Franklin Gothic Book" w:cstheme="majorHAnsi"/>
          <w:color w:val="000000"/>
          <w:kern w:val="0"/>
          <w14:ligatures w14:val="none"/>
        </w:rPr>
        <w:br/>
        <w:t xml:space="preserve">Email: </w:t>
      </w:r>
      <w:hyperlink r:id="rId6" w:history="1">
        <w:r w:rsidRPr="007D0105">
          <w:rPr>
            <w:rFonts w:ascii="Franklin Gothic Book" w:eastAsia="Times New Roman" w:hAnsi="Franklin Gothic Book" w:cstheme="majorHAnsi"/>
            <w:color w:val="1155CC"/>
            <w:kern w:val="0"/>
            <w:u w:val="single"/>
            <w14:ligatures w14:val="none"/>
          </w:rPr>
          <w:t>k.farrell329729@gmail.com</w:t>
        </w:r>
        <w:r w:rsidRPr="007D0105">
          <w:rPr>
            <w:rFonts w:ascii="Franklin Gothic Book" w:eastAsia="Times New Roman" w:hAnsi="Franklin Gothic Book" w:cstheme="majorHAnsi"/>
            <w:color w:val="000000"/>
            <w:kern w:val="0"/>
            <w14:ligatures w14:val="none"/>
          </w:rPr>
          <w:br/>
        </w:r>
      </w:hyperlink>
      <w:r w:rsidRPr="007D0105">
        <w:rPr>
          <w:rFonts w:ascii="Franklin Gothic Book" w:eastAsia="Times New Roman" w:hAnsi="Franklin Gothic Book" w:cstheme="majorHAnsi"/>
          <w:color w:val="000000"/>
          <w:kern w:val="0"/>
          <w14:ligatures w14:val="none"/>
        </w:rPr>
        <w:t>Instagram &amp; Facebook: @theconfidenceloop</w:t>
      </w:r>
      <w:r w:rsidRPr="007D0105">
        <w:rPr>
          <w:rFonts w:ascii="Franklin Gothic Book" w:eastAsia="Times New Roman" w:hAnsi="Franklin Gothic Book" w:cstheme="majorHAnsi"/>
          <w:color w:val="000000"/>
          <w:kern w:val="0"/>
          <w14:ligatures w14:val="none"/>
        </w:rPr>
        <w:br/>
        <w:t>Website: theconfidenceloop.com</w:t>
      </w:r>
    </w:p>
    <w:p w14:paraId="58880AC2" w14:textId="3F37A32E" w:rsidR="00102CDD" w:rsidRPr="007D0105" w:rsidRDefault="007D0105" w:rsidP="007D0105">
      <w:pPr>
        <w:spacing w:line="240" w:lineRule="auto"/>
        <w:jc w:val="center"/>
        <w:rPr>
          <w:rFonts w:ascii="Franklin Gothic Book" w:eastAsia="Times New Roman" w:hAnsi="Franklin Gothic Book" w:cstheme="majorHAnsi"/>
          <w:kern w:val="0"/>
          <w14:ligatures w14:val="none"/>
        </w:rPr>
      </w:pPr>
      <w:r w:rsidRPr="007D0105">
        <w:rPr>
          <w:rFonts w:ascii="Franklin Gothic Book" w:eastAsia="Times New Roman" w:hAnsi="Franklin Gothic Book" w:cstheme="majorHAnsi"/>
          <w:color w:val="000000"/>
          <w:kern w:val="0"/>
          <w14:ligatures w14:val="none"/>
        </w:rPr>
        <w:t>###</w:t>
      </w:r>
    </w:p>
    <w:sectPr w:rsidR="00102CDD" w:rsidRPr="007D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05"/>
    <w:rsid w:val="00102CDD"/>
    <w:rsid w:val="007D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5E9D"/>
  <w15:chartTrackingRefBased/>
  <w15:docId w15:val="{1EDF4E52-522D-4DC4-97CF-E20A54FC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1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0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arrell329729@gmail.com" TargetMode="External"/><Relationship Id="rId5" Type="http://schemas.openxmlformats.org/officeDocument/2006/relationships/hyperlink" Target="mailto:k.farrell32972@gmail.com" TargetMode="External"/><Relationship Id="rId4" Type="http://schemas.openxmlformats.org/officeDocument/2006/relationships/hyperlink" Target="mailto:k.farrell3297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Farrell</dc:creator>
  <cp:keywords/>
  <dc:description/>
  <cp:lastModifiedBy>Kimberly Farrell</cp:lastModifiedBy>
  <cp:revision>1</cp:revision>
  <dcterms:created xsi:type="dcterms:W3CDTF">2023-03-21T20:12:00Z</dcterms:created>
  <dcterms:modified xsi:type="dcterms:W3CDTF">2023-03-21T20:34:00Z</dcterms:modified>
</cp:coreProperties>
</file>